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B81" w:rsidRDefault="00765B81" w:rsidP="000574EF">
      <w:pPr>
        <w:pStyle w:val="1"/>
      </w:pPr>
    </w:p>
    <w:p w:rsidR="00765B81" w:rsidRDefault="00765B81" w:rsidP="00765B81">
      <w:pPr>
        <w:spacing w:after="5" w:line="266" w:lineRule="auto"/>
        <w:ind w:left="4859" w:right="-20" w:hanging="10"/>
        <w:jc w:val="right"/>
        <w:rPr>
          <w:rFonts w:ascii="Times New Roman" w:hAnsi="Times New Roman" w:cs="Times New Roman"/>
          <w:sz w:val="24"/>
        </w:rPr>
      </w:pPr>
    </w:p>
    <w:p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pPr>
    </w:p>
    <w:p w:rsidR="00765B81" w:rsidRDefault="00765B81" w:rsidP="00765B81">
      <w:pPr>
        <w:spacing w:after="268"/>
        <w:ind w:right="-20"/>
      </w:pPr>
    </w:p>
    <w:p w:rsidR="00765B81" w:rsidRPr="000E33B9" w:rsidRDefault="00765B81" w:rsidP="00765B8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765B81" w:rsidRPr="00ED2D67" w:rsidRDefault="00765B81" w:rsidP="00765B81">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765B81" w:rsidRDefault="00765B81" w:rsidP="00765B81">
      <w:pPr>
        <w:jc w:val="center"/>
        <w:rPr>
          <w:rFonts w:ascii="Times New Roman" w:hAnsi="Times New Roman" w:cs="Times New Roman"/>
          <w:b/>
          <w:sz w:val="28"/>
          <w:szCs w:val="28"/>
        </w:rPr>
      </w:pPr>
    </w:p>
    <w:p w:rsidR="0086046E" w:rsidRPr="0086046E" w:rsidRDefault="0086046E" w:rsidP="0086046E">
      <w:pPr>
        <w:jc w:val="center"/>
        <w:rPr>
          <w:rFonts w:ascii="Times New Roman" w:hAnsi="Times New Roman" w:cs="Times New Roman"/>
          <w:b/>
          <w:sz w:val="32"/>
          <w:szCs w:val="32"/>
        </w:rPr>
      </w:pPr>
      <w:r w:rsidRPr="0086046E">
        <w:rPr>
          <w:rFonts w:ascii="Times New Roman" w:hAnsi="Times New Roman" w:cs="Times New Roman"/>
          <w:b/>
          <w:sz w:val="32"/>
          <w:szCs w:val="32"/>
        </w:rPr>
        <w:t>Элективные курсы по физической культуре и спорту</w:t>
      </w:r>
    </w:p>
    <w:p w:rsidR="0086046E" w:rsidRPr="0086046E" w:rsidRDefault="0086046E" w:rsidP="0086046E">
      <w:pPr>
        <w:jc w:val="center"/>
        <w:rPr>
          <w:rFonts w:ascii="Times New Roman" w:hAnsi="Times New Roman" w:cs="Times New Roman"/>
          <w:sz w:val="32"/>
          <w:szCs w:val="32"/>
        </w:rPr>
      </w:pPr>
      <w:r w:rsidRPr="0086046E">
        <w:rPr>
          <w:rFonts w:ascii="Times New Roman" w:hAnsi="Times New Roman" w:cs="Times New Roman"/>
          <w:b/>
          <w:sz w:val="32"/>
          <w:szCs w:val="32"/>
        </w:rPr>
        <w:t>Общая физическая подготовка</w:t>
      </w:r>
    </w:p>
    <w:p w:rsidR="0086046E" w:rsidRPr="0086046E" w:rsidRDefault="0086046E" w:rsidP="0086046E">
      <w:pPr>
        <w:jc w:val="center"/>
        <w:rPr>
          <w:rFonts w:ascii="Times New Roman" w:hAnsi="Times New Roman" w:cs="Times New Roman"/>
          <w:sz w:val="24"/>
          <w:szCs w:val="24"/>
        </w:rPr>
      </w:pPr>
    </w:p>
    <w:p w:rsidR="0086046E" w:rsidRPr="0086046E" w:rsidRDefault="0086046E" w:rsidP="0086046E">
      <w:pPr>
        <w:jc w:val="center"/>
        <w:rPr>
          <w:rFonts w:ascii="Times New Roman" w:hAnsi="Times New Roman" w:cs="Times New Roman"/>
          <w:sz w:val="24"/>
          <w:szCs w:val="24"/>
        </w:rPr>
      </w:pPr>
    </w:p>
    <w:p w:rsidR="0086046E" w:rsidRPr="0086046E" w:rsidRDefault="0086046E" w:rsidP="0086046E">
      <w:pPr>
        <w:jc w:val="center"/>
        <w:rPr>
          <w:rFonts w:ascii="Times New Roman" w:hAnsi="Times New Roman" w:cs="Times New Roman"/>
          <w:sz w:val="24"/>
          <w:szCs w:val="24"/>
        </w:rPr>
      </w:pPr>
    </w:p>
    <w:p w:rsidR="00FC5B4B" w:rsidRPr="00FC5B4B" w:rsidRDefault="00FC5B4B" w:rsidP="00FC5B4B">
      <w:pPr>
        <w:ind w:firstLine="1134"/>
        <w:jc w:val="both"/>
        <w:rPr>
          <w:rFonts w:ascii="Times New Roman" w:eastAsia="Times New Roman" w:hAnsi="Times New Roman" w:cs="Times New Roman"/>
          <w:b/>
          <w:sz w:val="28"/>
          <w:szCs w:val="28"/>
        </w:rPr>
      </w:pPr>
      <w:r w:rsidRPr="00FC5B4B">
        <w:rPr>
          <w:rFonts w:ascii="Times New Roman" w:eastAsia="Times New Roman" w:hAnsi="Times New Roman" w:cs="Times New Roman"/>
          <w:sz w:val="28"/>
          <w:szCs w:val="28"/>
        </w:rPr>
        <w:t>Специальность</w:t>
      </w:r>
      <w:r w:rsidR="00A8551F">
        <w:rPr>
          <w:rFonts w:ascii="Times New Roman" w:eastAsia="Times New Roman" w:hAnsi="Times New Roman" w:cs="Times New Roman"/>
          <w:sz w:val="28"/>
          <w:szCs w:val="28"/>
        </w:rPr>
        <w:t xml:space="preserve"> </w:t>
      </w:r>
      <w:r w:rsidR="00A8551F">
        <w:rPr>
          <w:rFonts w:ascii="Times New Roman" w:eastAsia="Times New Roman" w:hAnsi="Times New Roman" w:cs="Times New Roman"/>
          <w:sz w:val="28"/>
          <w:szCs w:val="28"/>
        </w:rPr>
        <w:tab/>
      </w:r>
      <w:r w:rsidRPr="00FC5B4B">
        <w:rPr>
          <w:rFonts w:ascii="Times New Roman" w:eastAsia="Times New Roman" w:hAnsi="Times New Roman" w:cs="Times New Roman"/>
          <w:b/>
          <w:sz w:val="28"/>
          <w:szCs w:val="28"/>
        </w:rPr>
        <w:t>23.05.04 Эксплуатация железных дорог</w:t>
      </w:r>
    </w:p>
    <w:p w:rsidR="00FC5B4B" w:rsidRPr="00FC5B4B" w:rsidRDefault="00A8551F" w:rsidP="00FC5B4B">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sidR="00FC5B4B" w:rsidRPr="00FC5B4B">
        <w:rPr>
          <w:rFonts w:ascii="Times New Roman" w:eastAsia="Times New Roman" w:hAnsi="Times New Roman" w:cs="Times New Roman"/>
          <w:b/>
          <w:sz w:val="28"/>
          <w:szCs w:val="28"/>
        </w:rPr>
        <w:t>Магистральный транспорт</w:t>
      </w:r>
    </w:p>
    <w:p w:rsidR="00F37ED4" w:rsidRPr="00F37ED4" w:rsidRDefault="00F37ED4" w:rsidP="00F37ED4">
      <w:pPr>
        <w:ind w:firstLine="1134"/>
        <w:jc w:val="both"/>
        <w:rPr>
          <w:rFonts w:ascii="Times New Roman" w:eastAsia="Times New Roman" w:hAnsi="Times New Roman" w:cs="Times New Roman"/>
          <w:b/>
          <w:sz w:val="28"/>
          <w:szCs w:val="28"/>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3C7D8D" w:rsidRDefault="003C7D8D" w:rsidP="0086046E">
      <w:pPr>
        <w:jc w:val="center"/>
        <w:rPr>
          <w:rFonts w:ascii="Times New Roman" w:hAnsi="Times New Roman" w:cs="Times New Roman"/>
          <w:sz w:val="24"/>
          <w:szCs w:val="24"/>
        </w:rPr>
      </w:pPr>
    </w:p>
    <w:p w:rsidR="003C7D8D" w:rsidRDefault="003C7D8D" w:rsidP="0086046E">
      <w:pPr>
        <w:jc w:val="center"/>
        <w:rPr>
          <w:rFonts w:ascii="Times New Roman" w:hAnsi="Times New Roman" w:cs="Times New Roman"/>
          <w:sz w:val="24"/>
          <w:szCs w:val="24"/>
        </w:rPr>
      </w:pPr>
    </w:p>
    <w:p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rsidR="00765B81" w:rsidRDefault="00765B81" w:rsidP="00765B81">
      <w:pPr>
        <w:rPr>
          <w:rFonts w:ascii="Times New Roman" w:hAnsi="Times New Roman" w:cs="Times New Roman"/>
          <w:color w:val="000000"/>
          <w:sz w:val="23"/>
          <w:szCs w:val="23"/>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765B81" w:rsidRDefault="00765B81" w:rsidP="00765B81">
      <w:pPr>
        <w:pStyle w:val="s1"/>
        <w:ind w:firstLine="708"/>
        <w:jc w:val="both"/>
      </w:pPr>
      <w:r>
        <w:t xml:space="preserve">Формы промежуточной аттестации: </w:t>
      </w:r>
      <w:r w:rsidRPr="005666FA">
        <w:t>зачет</w:t>
      </w:r>
      <w:r w:rsidR="00261683">
        <w:t xml:space="preserve"> (1-6 семестры)</w:t>
      </w:r>
      <w:r w:rsidRPr="005666FA">
        <w:t>.</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6"/>
        <w:gridCol w:w="5665"/>
      </w:tblGrid>
      <w:tr w:rsidR="00765B81" w:rsidRPr="009B4FAE" w:rsidTr="00DE1BF0">
        <w:trPr>
          <w:trHeight w:val="493"/>
        </w:trPr>
        <w:tc>
          <w:tcPr>
            <w:tcW w:w="4706"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rsidTr="00DE1BF0">
        <w:trPr>
          <w:trHeight w:val="310"/>
        </w:trPr>
        <w:tc>
          <w:tcPr>
            <w:tcW w:w="4706" w:type="dxa"/>
          </w:tcPr>
          <w:p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765B81" w:rsidRPr="00B24C1F" w:rsidRDefault="008507EC" w:rsidP="00261683">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rsidR="00765B81" w:rsidRDefault="00765B81"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w:t>
      </w:r>
      <w:proofErr w:type="gramStart"/>
      <w:r w:rsidRPr="009E1016">
        <w:rPr>
          <w:rFonts w:ascii="Times New Roman" w:eastAsia="Times New Roman" w:hAnsi="Times New Roman"/>
          <w:sz w:val="24"/>
          <w:szCs w:val="24"/>
        </w:rPr>
        <w:t>планируемыми</w:t>
      </w:r>
      <w:proofErr w:type="gramEnd"/>
      <w:r w:rsidRPr="009E1016">
        <w:rPr>
          <w:rFonts w:ascii="Times New Roman" w:eastAsia="Times New Roman" w:hAnsi="Times New Roman"/>
          <w:sz w:val="24"/>
          <w:szCs w:val="24"/>
        </w:rPr>
        <w:t xml:space="preserve"> </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tblPr>
      <w:tblGrid>
        <w:gridCol w:w="3672"/>
        <w:gridCol w:w="4791"/>
        <w:gridCol w:w="1908"/>
      </w:tblGrid>
      <w:tr w:rsidR="00765B81" w:rsidRPr="009B4FAE" w:rsidTr="00581995">
        <w:tc>
          <w:tcPr>
            <w:tcW w:w="3672" w:type="dxa"/>
          </w:tcPr>
          <w:p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rsidR="00765B81" w:rsidRPr="009B4FAE" w:rsidRDefault="00765B81" w:rsidP="008507E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w:t>
            </w:r>
            <w:r w:rsidR="008507EC">
              <w:rPr>
                <w:rFonts w:ascii="Times New Roman" w:hAnsi="Times New Roman"/>
                <w:sz w:val="20"/>
                <w:szCs w:val="20"/>
              </w:rPr>
              <w:t xml:space="preserve"> 1</w:t>
            </w:r>
            <w:r>
              <w:rPr>
                <w:rFonts w:ascii="Times New Roman" w:hAnsi="Times New Roman"/>
                <w:sz w:val="20"/>
                <w:szCs w:val="20"/>
              </w:rPr>
              <w:t>)</w:t>
            </w:r>
          </w:p>
        </w:tc>
      </w:tr>
      <w:tr w:rsidR="00581995" w:rsidRPr="009B4FAE" w:rsidTr="00581995">
        <w:trPr>
          <w:trHeight w:val="992"/>
        </w:trPr>
        <w:tc>
          <w:tcPr>
            <w:tcW w:w="3672" w:type="dxa"/>
            <w:vMerge w:val="restart"/>
          </w:tcPr>
          <w:p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rsidR="00581995" w:rsidRPr="00B24C1F" w:rsidRDefault="00581995" w:rsidP="00581995">
            <w:pPr>
              <w:jc w:val="both"/>
              <w:rPr>
                <w:rFonts w:ascii="Times New Roman" w:hAnsi="Times New Roman"/>
                <w:i/>
                <w:color w:val="00B050"/>
                <w:sz w:val="20"/>
                <w:szCs w:val="20"/>
              </w:rPr>
            </w:pPr>
          </w:p>
        </w:tc>
        <w:tc>
          <w:tcPr>
            <w:tcW w:w="4791" w:type="dxa"/>
          </w:tcPr>
          <w:p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rsidR="00581995" w:rsidRDefault="00581995" w:rsidP="00581995">
            <w:pPr>
              <w:jc w:val="both"/>
              <w:rPr>
                <w:rFonts w:ascii="Times New Roman" w:hAnsi="Times New Roman"/>
                <w:sz w:val="20"/>
                <w:szCs w:val="20"/>
              </w:rPr>
            </w:pPr>
          </w:p>
          <w:p w:rsidR="00581995" w:rsidRPr="009B4FAE" w:rsidRDefault="00581995" w:rsidP="00581995">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rsidR="00581995" w:rsidRPr="009B4FAE" w:rsidRDefault="00581995" w:rsidP="001909B6">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rsidR="00581995" w:rsidRPr="009B4FAE" w:rsidRDefault="00581995" w:rsidP="00581995">
            <w:pPr>
              <w:jc w:val="both"/>
              <w:rPr>
                <w:rFonts w:ascii="Times New Roman" w:hAnsi="Times New Roman"/>
                <w:sz w:val="20"/>
                <w:szCs w:val="20"/>
              </w:rPr>
            </w:pPr>
          </w:p>
        </w:tc>
      </w:tr>
    </w:tbl>
    <w:bookmarkEnd w:id="0"/>
    <w:p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61683">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31655C" w:rsidRPr="007419C7" w:rsidRDefault="0031655C"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rPr>
          <w:rFonts w:ascii="Times New Roman" w:eastAsia="Times New Roman" w:hAnsi="Times New Roman"/>
          <w:bCs/>
          <w:iCs/>
          <w:sz w:val="24"/>
          <w:szCs w:val="24"/>
        </w:rPr>
      </w:pPr>
    </w:p>
    <w:p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3539"/>
        <w:gridCol w:w="7058"/>
      </w:tblGrid>
      <w:tr w:rsidR="00765B81" w:rsidRPr="006459F1" w:rsidTr="00C11BC6">
        <w:tc>
          <w:tcPr>
            <w:tcW w:w="3539"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C11BC6">
        <w:tc>
          <w:tcPr>
            <w:tcW w:w="3539" w:type="dxa"/>
          </w:tcPr>
          <w:p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rsidTr="00A03690">
        <w:trPr>
          <w:trHeight w:val="1695"/>
        </w:trPr>
        <w:tc>
          <w:tcPr>
            <w:tcW w:w="10597" w:type="dxa"/>
            <w:gridSpan w:val="2"/>
          </w:tcPr>
          <w:p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а) </w:t>
            </w:r>
            <w:proofErr w:type="spellStart"/>
            <w:r w:rsidRPr="00295F3C">
              <w:rPr>
                <w:color w:val="000000"/>
              </w:rPr>
              <w:t>стиль-чез</w:t>
            </w:r>
            <w:proofErr w:type="spellEnd"/>
            <w:r w:rsidRPr="00295F3C">
              <w:rPr>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rsidR="00667654" w:rsidRPr="00295F3C" w:rsidRDefault="00667654" w:rsidP="00603CA0">
            <w:pPr>
              <w:pStyle w:val="a8"/>
              <w:shd w:val="clear" w:color="auto" w:fill="FFFFFF"/>
              <w:spacing w:before="0" w:beforeAutospacing="0" w:after="0" w:afterAutospacing="0"/>
              <w:rPr>
                <w:bCs/>
              </w:rPr>
            </w:pPr>
            <w:r w:rsidRPr="00295F3C">
              <w:rPr>
                <w:bCs/>
              </w:rPr>
              <w:lastRenderedPageBreak/>
              <w:t>в) опорный прыжок</w:t>
            </w:r>
          </w:p>
          <w:p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w:t>
            </w:r>
            <w:proofErr w:type="gramStart"/>
            <w:r w:rsidR="00603CA0" w:rsidRPr="00295F3C">
              <w:rPr>
                <w:rFonts w:ascii="Times New Roman" w:hAnsi="Times New Roman"/>
                <w:sz w:val="24"/>
                <w:szCs w:val="24"/>
              </w:rPr>
              <w:t>преграждают</w:t>
            </w:r>
            <w:proofErr w:type="gramEnd"/>
            <w:r w:rsidR="00603CA0" w:rsidRPr="00295F3C">
              <w:rPr>
                <w:rFonts w:ascii="Times New Roman" w:hAnsi="Times New Roman"/>
                <w:sz w:val="24"/>
                <w:szCs w:val="24"/>
              </w:rPr>
              <w:t xml:space="preserve"> путь мячу над сеткой называется?</w:t>
            </w:r>
            <w:r w:rsidR="002D71B5" w:rsidRPr="00295F3C">
              <w:rPr>
                <w:rFonts w:ascii="Times New Roman" w:hAnsi="Times New Roman"/>
                <w:sz w:val="24"/>
                <w:szCs w:val="24"/>
              </w:rPr>
              <w:t>_________________________________________</w:t>
            </w:r>
          </w:p>
          <w:p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w:t>
            </w:r>
            <w:proofErr w:type="gramStart"/>
            <w:r w:rsidR="00603CA0" w:rsidRPr="00295F3C">
              <w:rPr>
                <w:rFonts w:ascii="Times New Roman" w:hAnsi="Times New Roman"/>
                <w:sz w:val="24"/>
                <w:szCs w:val="24"/>
              </w:rPr>
              <w:t>начинается игра в волейбол называется</w:t>
            </w:r>
            <w:proofErr w:type="gramEnd"/>
            <w:r w:rsidR="002D71B5" w:rsidRPr="00295F3C">
              <w:rPr>
                <w:rFonts w:ascii="Times New Roman" w:hAnsi="Times New Roman"/>
                <w:sz w:val="24"/>
                <w:szCs w:val="24"/>
              </w:rPr>
              <w:t>?_____________________________________________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w:t>
            </w:r>
            <w:proofErr w:type="gramStart"/>
            <w:r w:rsidRPr="00295F3C">
              <w:rPr>
                <w:rFonts w:ascii="Times New Roman" w:hAnsi="Times New Roman"/>
                <w:sz w:val="24"/>
                <w:szCs w:val="24"/>
              </w:rPr>
              <w:t>.</w:t>
            </w:r>
            <w:proofErr w:type="gramEnd"/>
            <w:r w:rsidRPr="00295F3C">
              <w:rPr>
                <w:rFonts w:ascii="Times New Roman" w:hAnsi="Times New Roman"/>
                <w:sz w:val="24"/>
                <w:szCs w:val="24"/>
              </w:rPr>
              <w:t xml:space="preserve"> </w:t>
            </w:r>
            <w:proofErr w:type="gramStart"/>
            <w:r w:rsidRPr="00295F3C">
              <w:rPr>
                <w:rFonts w:ascii="Times New Roman" w:hAnsi="Times New Roman"/>
                <w:sz w:val="24"/>
                <w:szCs w:val="24"/>
              </w:rPr>
              <w:t>н</w:t>
            </w:r>
            <w:proofErr w:type="gramEnd"/>
            <w:r w:rsidRPr="00295F3C">
              <w:rPr>
                <w:rFonts w:ascii="Times New Roman" w:hAnsi="Times New Roman"/>
                <w:sz w:val="24"/>
                <w:szCs w:val="24"/>
              </w:rPr>
              <w:t xml:space="preserve">е имеет </w:t>
            </w:r>
            <w:r w:rsidR="002D71B5" w:rsidRPr="00295F3C">
              <w:rPr>
                <w:rFonts w:ascii="Times New Roman" w:hAnsi="Times New Roman"/>
                <w:sz w:val="24"/>
                <w:szCs w:val="24"/>
              </w:rPr>
              <w:t>права нападать или блокировать?__________________________</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w:t>
            </w:r>
            <w:proofErr w:type="gramStart"/>
            <w:r w:rsidRPr="00295F3C">
              <w:rPr>
                <w:rFonts w:ascii="Times New Roman" w:hAnsi="Times New Roman"/>
                <w:sz w:val="24"/>
                <w:szCs w:val="24"/>
              </w:rPr>
              <w:t>24-24</w:t>
            </w:r>
            <w:proofErr w:type="gramEnd"/>
            <w:r w:rsidRPr="00295F3C">
              <w:rPr>
                <w:rFonts w:ascii="Times New Roman" w:hAnsi="Times New Roman"/>
                <w:sz w:val="24"/>
                <w:szCs w:val="24"/>
              </w:rPr>
              <w:t xml:space="preserve"> до каких пор продолжается партия в волейболе?</w:t>
            </w:r>
            <w:r w:rsidR="00C57512" w:rsidRPr="00295F3C">
              <w:rPr>
                <w:rFonts w:ascii="Times New Roman" w:hAnsi="Times New Roman"/>
                <w:sz w:val="24"/>
                <w:szCs w:val="24"/>
              </w:rPr>
              <w:t>______________________</w:t>
            </w:r>
          </w:p>
          <w:p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w:t>
            </w:r>
            <w:proofErr w:type="gramStart"/>
            <w:r w:rsidRPr="00295F3C">
              <w:rPr>
                <w:rFonts w:ascii="Times New Roman" w:hAnsi="Times New Roman"/>
                <w:sz w:val="24"/>
                <w:szCs w:val="24"/>
              </w:rPr>
              <w:t>развития</w:t>
            </w:r>
            <w:proofErr w:type="gramEnd"/>
            <w:r w:rsidRPr="00295F3C">
              <w:rPr>
                <w:rFonts w:ascii="Times New Roman" w:hAnsi="Times New Roman"/>
                <w:sz w:val="24"/>
                <w:szCs w:val="24"/>
              </w:rPr>
              <w:t xml:space="preserve"> какого физического качества?_______________________________________</w:t>
            </w:r>
          </w:p>
          <w:p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r>
            <w:r w:rsidRPr="00295F3C">
              <w:rPr>
                <w:rFonts w:ascii="Times New Roman" w:hAnsi="Times New Roman" w:cs="Times New Roman"/>
                <w:sz w:val="24"/>
                <w:szCs w:val="24"/>
              </w:rPr>
              <w:lastRenderedPageBreak/>
              <w:t>б) сгибание и разгибание рук стоя;</w:t>
            </w:r>
            <w:r w:rsidRPr="00295F3C">
              <w:rPr>
                <w:rFonts w:ascii="Times New Roman" w:hAnsi="Times New Roman" w:cs="Times New Roman"/>
                <w:sz w:val="24"/>
                <w:szCs w:val="24"/>
              </w:rPr>
              <w:br/>
              <w:t>в) прыжки через скакалку за 1 минуту;</w:t>
            </w:r>
          </w:p>
          <w:p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lastRenderedPageBreak/>
              <w:t xml:space="preserve"> </w:t>
            </w:r>
            <w:r w:rsidRPr="00FD08DB">
              <w:rPr>
                <w:rFonts w:ascii="Times New Roman" w:hAnsi="Times New Roman"/>
                <w:sz w:val="24"/>
                <w:szCs w:val="24"/>
              </w:rPr>
              <w:t>Какие факторы влияют на результативность броска в баскетболе?</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 xml:space="preserve">Сколько игроков одной команды </w:t>
            </w:r>
            <w:proofErr w:type="gramStart"/>
            <w:r w:rsidRPr="00335F04">
              <w:rPr>
                <w:rFonts w:ascii="Times New Roman" w:hAnsi="Times New Roman"/>
                <w:sz w:val="24"/>
                <w:szCs w:val="24"/>
              </w:rPr>
              <w:t>могут одновременно находится</w:t>
            </w:r>
            <w:proofErr w:type="gramEnd"/>
            <w:r w:rsidRPr="00335F04">
              <w:rPr>
                <w:rFonts w:ascii="Times New Roman" w:hAnsi="Times New Roman"/>
                <w:sz w:val="24"/>
                <w:szCs w:val="24"/>
              </w:rPr>
              <w:t xml:space="preserve"> на игровой площадке</w:t>
            </w:r>
            <w:r w:rsidR="00335F04">
              <w:rPr>
                <w:rFonts w:ascii="Times New Roman" w:hAnsi="Times New Roman"/>
                <w:sz w:val="24"/>
                <w:szCs w:val="24"/>
              </w:rPr>
              <w:t xml:space="preserve"> в баскетболе</w:t>
            </w:r>
            <w:r w:rsidRPr="00335F04">
              <w:rPr>
                <w:rFonts w:ascii="Times New Roman" w:hAnsi="Times New Roman"/>
                <w:sz w:val="24"/>
                <w:szCs w:val="24"/>
              </w:rPr>
              <w:t>?</w:t>
            </w:r>
            <w:r w:rsidR="00335F04">
              <w:rPr>
                <w:rFonts w:ascii="Times New Roman" w:hAnsi="Times New Roman"/>
                <w:sz w:val="24"/>
                <w:szCs w:val="24"/>
              </w:rPr>
              <w:t>_______________________________________________</w:t>
            </w:r>
          </w:p>
          <w:p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w:t>
            </w:r>
            <w:proofErr w:type="gramStart"/>
            <w:r w:rsidR="00295F3C" w:rsidRPr="00FD08DB">
              <w:rPr>
                <w:rFonts w:ascii="Times New Roman" w:hAnsi="Times New Roman"/>
                <w:sz w:val="24"/>
                <w:szCs w:val="24"/>
              </w:rPr>
              <w:t>Какую геометрическую фигуру напоминает трехсекундная зона</w:t>
            </w:r>
            <w:r>
              <w:rPr>
                <w:rFonts w:ascii="Times New Roman" w:hAnsi="Times New Roman"/>
                <w:sz w:val="24"/>
                <w:szCs w:val="24"/>
              </w:rPr>
              <w:t xml:space="preserve"> баскетбольной площадки</w:t>
            </w:r>
            <w:r w:rsidR="00295F3C" w:rsidRPr="00FD08DB">
              <w:rPr>
                <w:rFonts w:ascii="Times New Roman" w:hAnsi="Times New Roman"/>
                <w:sz w:val="24"/>
                <w:szCs w:val="24"/>
              </w:rPr>
              <w:t>?</w:t>
            </w:r>
            <w:r>
              <w:rPr>
                <w:rFonts w:ascii="Times New Roman" w:hAnsi="Times New Roman"/>
                <w:sz w:val="24"/>
                <w:szCs w:val="24"/>
              </w:rPr>
              <w:t>)_______________________</w:t>
            </w:r>
            <w:proofErr w:type="gramEnd"/>
          </w:p>
          <w:p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lastRenderedPageBreak/>
              <w:t>б) групповые;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w:t>
            </w:r>
            <w:proofErr w:type="gramStart"/>
            <w:r w:rsidRPr="00FD08DB">
              <w:rPr>
                <w:rFonts w:ascii="Times New Roman" w:hAnsi="Times New Roman"/>
                <w:sz w:val="24"/>
                <w:szCs w:val="24"/>
              </w:rPr>
              <w:t>основное</w:t>
            </w:r>
            <w:proofErr w:type="gramEnd"/>
            <w:r w:rsidRPr="00FD08DB">
              <w:rPr>
                <w:rFonts w:ascii="Times New Roman" w:hAnsi="Times New Roman"/>
                <w:sz w:val="24"/>
                <w:szCs w:val="24"/>
              </w:rPr>
              <w:t xml:space="preserve"> атакующее и защитное действие в игре в настольный теннис?</w:t>
            </w:r>
            <w:r w:rsidR="00423830">
              <w:rPr>
                <w:rFonts w:ascii="Times New Roman" w:hAnsi="Times New Roman"/>
                <w:sz w:val="24"/>
                <w:szCs w:val="24"/>
              </w:rPr>
              <w:t>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lastRenderedPageBreak/>
              <w:t>б) 2 руками из-за головы с боковой линии</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дабл-пенальти</w:t>
            </w:r>
            <w:proofErr w:type="spellEnd"/>
            <w:r w:rsidRPr="00C54D90">
              <w:rPr>
                <w:rFonts w:ascii="Times New Roman" w:hAnsi="Times New Roman"/>
                <w:sz w:val="24"/>
                <w:szCs w:val="24"/>
              </w:rPr>
              <w:t>)?</w:t>
            </w:r>
            <w:r>
              <w:rPr>
                <w:rFonts w:ascii="Times New Roman" w:hAnsi="Times New Roman"/>
                <w:sz w:val="24"/>
                <w:szCs w:val="24"/>
              </w:rPr>
              <w:t>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rsidR="00295F3C" w:rsidRPr="0082205D"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82205D">
              <w:rPr>
                <w:rFonts w:ascii="Times New Roman" w:hAnsi="Times New Roman"/>
                <w:sz w:val="24"/>
                <w:szCs w:val="24"/>
              </w:rPr>
              <w:t>Главная особенность волейбола?_______________________</w:t>
            </w:r>
          </w:p>
          <w:p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rsidR="00765B81" w:rsidRPr="00295F3C" w:rsidRDefault="00765B81" w:rsidP="00765B81">
      <w:pPr>
        <w:spacing w:after="0" w:line="240" w:lineRule="auto"/>
        <w:rPr>
          <w:rFonts w:ascii="Times New Roman" w:eastAsia="Times New Roman" w:hAnsi="Times New Roman"/>
          <w:bCs/>
          <w:iCs/>
          <w:sz w:val="28"/>
          <w:szCs w:val="28"/>
        </w:rPr>
      </w:pPr>
    </w:p>
    <w:p w:rsidR="0082205D" w:rsidRDefault="0082205D" w:rsidP="00765B81">
      <w:pPr>
        <w:spacing w:after="0" w:line="240" w:lineRule="auto"/>
        <w:ind w:firstLine="709"/>
        <w:jc w:val="center"/>
        <w:rPr>
          <w:rFonts w:ascii="Times New Roman" w:eastAsia="Times New Roman" w:hAnsi="Times New Roman"/>
          <w:b/>
          <w:bCs/>
          <w:iCs/>
          <w:sz w:val="24"/>
          <w:szCs w:val="24"/>
        </w:rPr>
      </w:pPr>
    </w:p>
    <w:p w:rsidR="0082205D" w:rsidRDefault="0082205D" w:rsidP="00765B81">
      <w:pPr>
        <w:spacing w:after="0" w:line="240" w:lineRule="auto"/>
        <w:ind w:firstLine="709"/>
        <w:jc w:val="center"/>
        <w:rPr>
          <w:rFonts w:ascii="Times New Roman" w:eastAsia="Times New Roman" w:hAnsi="Times New Roman"/>
          <w:b/>
          <w:bCs/>
          <w:iCs/>
          <w:sz w:val="24"/>
          <w:szCs w:val="24"/>
        </w:rPr>
      </w:pP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2910"/>
        <w:gridCol w:w="2160"/>
        <w:gridCol w:w="5562"/>
      </w:tblGrid>
      <w:tr w:rsidR="00765B81" w:rsidRPr="006459F1" w:rsidTr="003B6236">
        <w:tc>
          <w:tcPr>
            <w:tcW w:w="2910"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gridSpan w:val="2"/>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3B6236">
        <w:tc>
          <w:tcPr>
            <w:tcW w:w="2910" w:type="dxa"/>
          </w:tcPr>
          <w:p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gridSpan w:val="2"/>
          </w:tcPr>
          <w:p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rsidTr="00A03690">
        <w:trPr>
          <w:trHeight w:val="8499"/>
        </w:trPr>
        <w:tc>
          <w:tcPr>
            <w:tcW w:w="10632" w:type="dxa"/>
            <w:gridSpan w:val="3"/>
          </w:tcPr>
          <w:p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w:t>
            </w:r>
            <w:r w:rsidRPr="00281818">
              <w:rPr>
                <w:rFonts w:ascii="Times New Roman" w:hAnsi="Times New Roman"/>
                <w:color w:val="000000"/>
                <w:szCs w:val="24"/>
              </w:rPr>
              <w:lastRenderedPageBreak/>
              <w:t xml:space="preserve">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Default="00A03690" w:rsidP="00FF0419">
            <w:pPr>
              <w:pStyle w:val="a3"/>
              <w:numPr>
                <w:ilvl w:val="0"/>
                <w:numId w:val="26"/>
              </w:numPr>
              <w:spacing w:after="0" w:line="240" w:lineRule="auto"/>
              <w:jc w:val="both"/>
              <w:rPr>
                <w:rFonts w:ascii="Times New Roman" w:hAnsi="Times New Roman"/>
                <w:color w:val="000000"/>
                <w:szCs w:val="24"/>
              </w:rPr>
            </w:pPr>
          </w:p>
          <w:p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A03690" w:rsidRDefault="00A03690" w:rsidP="00A03690">
            <w:pPr>
              <w:spacing w:after="0" w:line="240" w:lineRule="auto"/>
              <w:ind w:firstLine="142"/>
              <w:jc w:val="center"/>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lastRenderedPageBreak/>
              <w:t>Верхняя прямая подача мяча</w:t>
            </w:r>
          </w:p>
          <w:p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 xml:space="preserve">делить момент прыжка для блокирования нападающего удара? (По траектории </w:t>
            </w:r>
            <w:r w:rsidRPr="008D06C5">
              <w:rPr>
                <w:rFonts w:ascii="Times New Roman" w:hAnsi="Times New Roman"/>
                <w:color w:val="000000"/>
                <w:szCs w:val="24"/>
              </w:rPr>
              <w:lastRenderedPageBreak/>
              <w:t>передачи: высокая - после прыжка атакующего игрока, средняя - одновременно с атакующим игроком, низкая - раньше атакующего игрока);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82205D" w:rsidRDefault="0082205D" w:rsidP="00A03690">
            <w:pPr>
              <w:tabs>
                <w:tab w:val="num" w:pos="0"/>
              </w:tabs>
              <w:spacing w:after="0" w:line="240" w:lineRule="auto"/>
              <w:ind w:firstLine="142"/>
              <w:jc w:val="center"/>
              <w:rPr>
                <w:rFonts w:ascii="Times New Roman" w:hAnsi="Times New Roman" w:cs="Times New Roman"/>
                <w:b/>
                <w:szCs w:val="24"/>
              </w:rPr>
            </w:pPr>
          </w:p>
          <w:p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lastRenderedPageBreak/>
              <w:t>Баскетбол</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bookmarkStart w:id="1" w:name="_GoBack"/>
            <w:bookmarkEnd w:id="1"/>
            <w:r w:rsidRPr="00FD3CA3">
              <w:rPr>
                <w:rFonts w:ascii="Times New Roman" w:hAnsi="Times New Roman" w:cs="Times New Roman"/>
                <w:b/>
                <w:szCs w:val="24"/>
              </w:rPr>
              <w:t>Баскетбол</w:t>
            </w:r>
          </w:p>
          <w:p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w:t>
            </w:r>
            <w:r w:rsidRPr="00CA4EBD">
              <w:rPr>
                <w:rFonts w:ascii="Times New Roman" w:hAnsi="Times New Roman"/>
                <w:color w:val="000000"/>
                <w:szCs w:val="24"/>
              </w:rPr>
              <w:lastRenderedPageBreak/>
              <w:t>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lastRenderedPageBreak/>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lastRenderedPageBreak/>
              <w:t>Критерии оценки:</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rsidTr="0082205D">
        <w:trPr>
          <w:trHeight w:val="478"/>
        </w:trPr>
        <w:tc>
          <w:tcPr>
            <w:tcW w:w="5070" w:type="dxa"/>
            <w:gridSpan w:val="2"/>
          </w:tcPr>
          <w:p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562" w:type="dxa"/>
          </w:tcPr>
          <w:p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rsidTr="003B6236">
        <w:trPr>
          <w:trHeight w:val="743"/>
        </w:trPr>
        <w:tc>
          <w:tcPr>
            <w:tcW w:w="10632" w:type="dxa"/>
            <w:gridSpan w:val="3"/>
          </w:tcPr>
          <w:p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lastRenderedPageBreak/>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0D71F2" w:rsidRDefault="000D71F2" w:rsidP="005E54EB">
            <w:pPr>
              <w:spacing w:after="0" w:line="240" w:lineRule="auto"/>
              <w:ind w:firstLine="499"/>
              <w:jc w:val="both"/>
              <w:rPr>
                <w:rFonts w:ascii="Times New Roman" w:eastAsia="Times New Roman" w:hAnsi="Times New Roman" w:cs="Times New Roman"/>
                <w:sz w:val="24"/>
                <w:szCs w:val="24"/>
              </w:rPr>
            </w:pP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4"/>
              <w:gridCol w:w="3221"/>
              <w:gridCol w:w="620"/>
              <w:gridCol w:w="621"/>
              <w:gridCol w:w="621"/>
              <w:gridCol w:w="621"/>
              <w:gridCol w:w="621"/>
              <w:gridCol w:w="216"/>
              <w:gridCol w:w="405"/>
              <w:gridCol w:w="621"/>
              <w:gridCol w:w="621"/>
              <w:gridCol w:w="621"/>
              <w:gridCol w:w="830"/>
            </w:tblGrid>
            <w:tr w:rsidR="00B77E47" w:rsidRPr="00F553F1" w:rsidTr="007729BF">
              <w:trPr>
                <w:trHeight w:val="224"/>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both"/>
                    <w:rPr>
                      <w:rFonts w:ascii="Times New Roman" w:hAnsi="Times New Roman"/>
                      <w:color w:val="000000"/>
                      <w:sz w:val="20"/>
                      <w:szCs w:val="20"/>
                    </w:rPr>
                  </w:pPr>
                </w:p>
                <w:p w:rsidR="00B77E47" w:rsidRPr="00F553F1" w:rsidRDefault="00B77E47" w:rsidP="00A8551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20" w:type="dxa"/>
                  <w:gridSpan w:val="6"/>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098" w:type="dxa"/>
                  <w:gridSpan w:val="5"/>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rsidTr="007729BF">
              <w:trPr>
                <w:trHeight w:val="258"/>
              </w:trPr>
              <w:tc>
                <w:tcPr>
                  <w:tcW w:w="704"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rsidTr="007729BF">
              <w:trPr>
                <w:trHeight w:val="465"/>
              </w:trPr>
              <w:tc>
                <w:tcPr>
                  <w:tcW w:w="70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A8551F">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B77E47" w:rsidRPr="00F553F1" w:rsidRDefault="00B77E47" w:rsidP="00A8551F">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A8551F">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rsidR="00B77E47" w:rsidRPr="00F553F1" w:rsidRDefault="00B77E47" w:rsidP="00A8551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A8551F">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B77E47" w:rsidRPr="00F553F1" w:rsidRDefault="00B77E47" w:rsidP="00A8551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A8551F">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B77E47" w:rsidRPr="00F553F1" w:rsidRDefault="00B77E47" w:rsidP="00A8551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A8551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65"/>
              <w:gridCol w:w="1232"/>
              <w:gridCol w:w="1368"/>
              <w:gridCol w:w="1369"/>
            </w:tblGrid>
            <w:tr w:rsidR="00C92620" w:rsidRPr="00F553F1" w:rsidTr="0082205D">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665"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rsidTr="0082205D">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rPr>
                      <w:rFonts w:ascii="Times New Roman" w:hAnsi="Times New Roman"/>
                      <w:color w:val="000000"/>
                      <w:sz w:val="20"/>
                      <w:szCs w:val="20"/>
                    </w:rPr>
                  </w:pPr>
                </w:p>
              </w:tc>
              <w:tc>
                <w:tcPr>
                  <w:tcW w:w="5665"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rPr>
                      <w:rFonts w:ascii="Times New Roman" w:hAnsi="Times New Roman"/>
                      <w:color w:val="000000"/>
                      <w:sz w:val="20"/>
                      <w:szCs w:val="20"/>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A8551F">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A8551F">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мяча в парах сверху/снизу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r w:rsidR="0082205D">
                    <w:rPr>
                      <w:rFonts w:ascii="Times New Roman" w:hAnsi="Times New Roman"/>
                      <w:color w:val="000000"/>
                      <w:sz w:val="20"/>
                      <w:szCs w:val="20"/>
                    </w:rPr>
                    <w:t>-</w:t>
                  </w: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r w:rsidR="0082205D">
                    <w:rPr>
                      <w:rFonts w:ascii="Times New Roman" w:hAnsi="Times New Roman"/>
                      <w:color w:val="000000"/>
                      <w:sz w:val="20"/>
                      <w:szCs w:val="20"/>
                    </w:rPr>
                    <w:t>-</w:t>
                  </w: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sidR="0082205D">
                    <w:rPr>
                      <w:rFonts w:ascii="Times New Roman" w:hAnsi="Times New Roman"/>
                      <w:color w:val="000000"/>
                      <w:sz w:val="20"/>
                      <w:szCs w:val="20"/>
                    </w:rPr>
                    <w:t>-</w:t>
                  </w:r>
                  <w:r w:rsidRPr="00F553F1">
                    <w:rPr>
                      <w:rFonts w:ascii="Times New Roman" w:hAnsi="Times New Roman"/>
                      <w:color w:val="000000"/>
                      <w:sz w:val="20"/>
                      <w:szCs w:val="20"/>
                    </w:rPr>
                    <w:t>25</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A8551F">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r w:rsidR="0082205D">
                    <w:rPr>
                      <w:rFonts w:ascii="Times New Roman" w:hAnsi="Times New Roman"/>
                      <w:color w:val="000000"/>
                      <w:sz w:val="20"/>
                      <w:szCs w:val="20"/>
                    </w:rPr>
                    <w:t>-</w:t>
                  </w: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r w:rsidR="0082205D">
                    <w:rPr>
                      <w:rFonts w:ascii="Times New Roman" w:hAnsi="Times New Roman"/>
                      <w:color w:val="000000"/>
                      <w:sz w:val="20"/>
                      <w:szCs w:val="20"/>
                    </w:rPr>
                    <w:t>-</w:t>
                  </w: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r w:rsidR="0082205D">
                    <w:rPr>
                      <w:rFonts w:ascii="Times New Roman" w:hAnsi="Times New Roman"/>
                      <w:color w:val="000000"/>
                      <w:sz w:val="20"/>
                      <w:szCs w:val="20"/>
                    </w:rPr>
                    <w:t>-</w:t>
                  </w:r>
                  <w:r w:rsidRPr="00F553F1">
                    <w:rPr>
                      <w:rFonts w:ascii="Times New Roman" w:hAnsi="Times New Roman"/>
                      <w:color w:val="000000"/>
                      <w:sz w:val="20"/>
                      <w:szCs w:val="20"/>
                    </w:rPr>
                    <w:t>16</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A8551F">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A8551F">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Передача на точность, через сетку из зоны № 4 в зону № 6, с 6 попыток (точность, эмоциональная устойчивость).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A8551F">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rsidR="002B171C" w:rsidRDefault="002B171C" w:rsidP="0082205D">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tblPr>
      <w:tblGrid>
        <w:gridCol w:w="10632"/>
      </w:tblGrid>
      <w:tr w:rsidR="004D2A17" w:rsidRPr="006459F1" w:rsidTr="004D2A17">
        <w:trPr>
          <w:trHeight w:val="743"/>
        </w:trPr>
        <w:tc>
          <w:tcPr>
            <w:tcW w:w="10632" w:type="dxa"/>
          </w:tcPr>
          <w:p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4D2A17" w:rsidRDefault="004D2A17" w:rsidP="004D2A17">
            <w:pPr>
              <w:spacing w:after="0" w:line="240" w:lineRule="auto"/>
              <w:ind w:firstLine="57"/>
              <w:rPr>
                <w:sz w:val="20"/>
                <w:szCs w:val="20"/>
              </w:rPr>
            </w:pPr>
          </w:p>
          <w:p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4858"/>
              <w:gridCol w:w="1639"/>
              <w:gridCol w:w="1640"/>
              <w:gridCol w:w="1640"/>
            </w:tblGrid>
            <w:tr w:rsidR="004D2A17" w:rsidRPr="00F553F1"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A8551F">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rsidR="004D2A17" w:rsidRDefault="004D2A17" w:rsidP="00A8551F">
                  <w:pPr>
                    <w:framePr w:hSpace="180" w:wrap="around" w:vAnchor="text" w:hAnchor="margin" w:y="178"/>
                    <w:spacing w:after="0" w:line="240" w:lineRule="auto"/>
                    <w:rPr>
                      <w:rFonts w:ascii="Times New Roman" w:hAnsi="Times New Roman"/>
                      <w:color w:val="000000"/>
                      <w:sz w:val="20"/>
                      <w:szCs w:val="20"/>
                    </w:rPr>
                  </w:pPr>
                </w:p>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957E0B">
              <w:trPr>
                <w:trHeight w:val="267"/>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A8551F">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4D2A17" w:rsidRPr="00F553F1" w:rsidRDefault="004D2A17" w:rsidP="00A8551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rsidTr="00957E0B">
              <w:trPr>
                <w:trHeight w:val="234"/>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A8551F">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A8551F">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A8551F">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A8551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rsidR="009A59AF" w:rsidRDefault="009A59AF" w:rsidP="0082205D">
      <w:pPr>
        <w:spacing w:after="0" w:line="240" w:lineRule="auto"/>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tblPr>
      <w:tblGrid>
        <w:gridCol w:w="10779"/>
      </w:tblGrid>
      <w:tr w:rsidR="00D92200" w:rsidRPr="006459F1" w:rsidTr="00523FEC">
        <w:trPr>
          <w:trHeight w:val="743"/>
        </w:trPr>
        <w:tc>
          <w:tcPr>
            <w:tcW w:w="10779" w:type="dxa"/>
          </w:tcPr>
          <w:p w:rsidR="00D92200" w:rsidRDefault="00D92200" w:rsidP="00523FEC">
            <w:pPr>
              <w:spacing w:after="0" w:line="240" w:lineRule="auto"/>
              <w:jc w:val="center"/>
              <w:rPr>
                <w:rFonts w:ascii="Times New Roman" w:hAnsi="Times New Roman"/>
                <w:b/>
                <w:color w:val="000000"/>
                <w:sz w:val="20"/>
                <w:szCs w:val="20"/>
              </w:rPr>
            </w:pPr>
          </w:p>
          <w:p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65"/>
              <w:gridCol w:w="1006"/>
              <w:gridCol w:w="801"/>
              <w:gridCol w:w="727"/>
              <w:gridCol w:w="74"/>
              <w:gridCol w:w="801"/>
              <w:gridCol w:w="667"/>
              <w:gridCol w:w="134"/>
              <w:gridCol w:w="801"/>
              <w:gridCol w:w="801"/>
            </w:tblGrid>
            <w:tr w:rsidR="00D92200" w:rsidRPr="00F553F1"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8551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8551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proofErr w:type="gramStart"/>
                  <w:r w:rsidRPr="00F553F1">
                    <w:rPr>
                      <w:rFonts w:ascii="Times New Roman" w:hAnsi="Times New Roman"/>
                      <w:color w:val="000000"/>
                      <w:sz w:val="20"/>
                      <w:szCs w:val="20"/>
                    </w:rPr>
                    <w:t>..</w:t>
                  </w:r>
                  <w:proofErr w:type="gramEnd"/>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8551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8551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8551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A8551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w:t>
                  </w:r>
                  <w:proofErr w:type="spellStart"/>
                  <w:r w:rsidRPr="00F553F1">
                    <w:rPr>
                      <w:rFonts w:ascii="Times New Roman" w:hAnsi="Times New Roman"/>
                      <w:color w:val="000000"/>
                      <w:sz w:val="20"/>
                      <w:szCs w:val="20"/>
                    </w:rPr>
                    <w:t>сердечно-сосудистой</w:t>
                  </w:r>
                  <w:proofErr w:type="spellEnd"/>
                  <w:r w:rsidRPr="00F553F1">
                    <w:rPr>
                      <w:rFonts w:ascii="Times New Roman" w:hAnsi="Times New Roman"/>
                      <w:color w:val="000000"/>
                      <w:sz w:val="20"/>
                      <w:szCs w:val="20"/>
                    </w:rPr>
                    <w:t xml:space="preserve">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A8551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tblPr>
      <w:tblGrid>
        <w:gridCol w:w="10414"/>
      </w:tblGrid>
      <w:tr w:rsidR="00501BEA" w:rsidRPr="00B24C1F" w:rsidTr="0082205D">
        <w:trPr>
          <w:trHeight w:val="3050"/>
        </w:trPr>
        <w:tc>
          <w:tcPr>
            <w:tcW w:w="10414" w:type="dxa"/>
          </w:tcPr>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1018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1"/>
              <w:gridCol w:w="7478"/>
              <w:gridCol w:w="2137"/>
            </w:tblGrid>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8551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8551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8551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8551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8551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A8551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A8551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rsidR="006124DD" w:rsidRDefault="006124DD" w:rsidP="00274136">
      <w:pPr>
        <w:spacing w:after="0" w:line="240" w:lineRule="auto"/>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tblPr>
      <w:tblGrid>
        <w:gridCol w:w="10763"/>
      </w:tblGrid>
      <w:tr w:rsidR="00853D65" w:rsidRPr="006459F1" w:rsidTr="00FC4075">
        <w:trPr>
          <w:trHeight w:val="743"/>
        </w:trPr>
        <w:tc>
          <w:tcPr>
            <w:tcW w:w="10763" w:type="dxa"/>
          </w:tcPr>
          <w:p w:rsidR="00853D65" w:rsidRDefault="00853D65" w:rsidP="00646F7A">
            <w:pPr>
              <w:spacing w:after="0" w:line="240" w:lineRule="auto"/>
              <w:jc w:val="center"/>
              <w:rPr>
                <w:rFonts w:ascii="Times New Roman" w:hAnsi="Times New Roman"/>
                <w:b/>
                <w:color w:val="000000"/>
                <w:sz w:val="20"/>
                <w:szCs w:val="20"/>
              </w:rPr>
            </w:pPr>
          </w:p>
          <w:p w:rsidR="005C1C9C" w:rsidRPr="00F47A54" w:rsidRDefault="00B119D9" w:rsidP="00F47A54">
            <w:pPr>
              <w:spacing w:after="0" w:line="240" w:lineRule="auto"/>
              <w:jc w:val="both"/>
              <w:rPr>
                <w:rFonts w:ascii="Times New Roman" w:hAnsi="Times New Roman"/>
                <w:b/>
                <w:spacing w:val="-6"/>
                <w:sz w:val="24"/>
                <w:szCs w:val="24"/>
              </w:rPr>
            </w:pPr>
            <w:r>
              <w:rPr>
                <w:rFonts w:ascii="Times New Roman" w:hAnsi="Times New Roman" w:cs="Times New Roman"/>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 xml:space="preserve">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w:t>
            </w:r>
            <w:r w:rsidR="005C1C9C" w:rsidRPr="00F47A54">
              <w:rPr>
                <w:rFonts w:ascii="Times New Roman" w:hAnsi="Times New Roman"/>
                <w:iCs/>
                <w:spacing w:val="-4"/>
                <w:sz w:val="24"/>
                <w:szCs w:val="24"/>
              </w:rPr>
              <w:lastRenderedPageBreak/>
              <w:t>скорость и частота). Образуется так называемый скоростной барьер – одна из главных причин, мешающих повышению скоростных возможностей.</w:t>
            </w:r>
          </w:p>
          <w:p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4213"/>
              <w:gridCol w:w="1830"/>
              <w:gridCol w:w="1688"/>
              <w:gridCol w:w="2187"/>
            </w:tblGrid>
            <w:tr w:rsidR="00347817" w:rsidRPr="00F553F1"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A8551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A8551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A8551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A8551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347817" w:rsidRPr="00F553F1" w:rsidRDefault="00347817"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853D65" w:rsidRPr="00B24C1F" w:rsidRDefault="00853D65" w:rsidP="00274136">
            <w:pPr>
              <w:spacing w:after="0" w:line="240" w:lineRule="auto"/>
              <w:jc w:val="both"/>
              <w:rPr>
                <w:rFonts w:ascii="Times New Roman" w:eastAsia="Times New Roman" w:hAnsi="Times New Roman"/>
                <w:bCs/>
                <w:iCs/>
                <w:color w:val="00B050"/>
                <w:sz w:val="20"/>
                <w:szCs w:val="20"/>
              </w:rPr>
            </w:pPr>
          </w:p>
        </w:tc>
      </w:tr>
    </w:tbl>
    <w:p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tblPr>
      <w:tblGrid>
        <w:gridCol w:w="10632"/>
      </w:tblGrid>
      <w:tr w:rsidR="00592639" w:rsidRPr="006459F1" w:rsidTr="00646F7A">
        <w:trPr>
          <w:trHeight w:val="743"/>
        </w:trPr>
        <w:tc>
          <w:tcPr>
            <w:tcW w:w="10632" w:type="dxa"/>
          </w:tcPr>
          <w:p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3652"/>
              <w:gridCol w:w="1946"/>
              <w:gridCol w:w="1948"/>
              <w:gridCol w:w="1947"/>
            </w:tblGrid>
            <w:tr w:rsidR="00F1687E" w:rsidRPr="00F553F1"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A8551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A8551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A8551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A8551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A8551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A8551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A8551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1687E" w:rsidRPr="00F553F1" w:rsidRDefault="00F1687E" w:rsidP="00A8551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A8551F">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1687E" w:rsidRPr="00F553F1" w:rsidRDefault="00F1687E" w:rsidP="00A8551F">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rsidR="00FC4075" w:rsidRDefault="00FC4075" w:rsidP="00C92620">
      <w:pPr>
        <w:spacing w:after="0" w:line="240" w:lineRule="auto"/>
        <w:ind w:firstLine="709"/>
        <w:jc w:val="both"/>
        <w:rPr>
          <w:rFonts w:ascii="Times New Roman" w:eastAsia="Times New Roman" w:hAnsi="Times New Roman"/>
          <w:bCs/>
          <w:iCs/>
          <w:sz w:val="24"/>
          <w:szCs w:val="24"/>
        </w:rPr>
      </w:pPr>
    </w:p>
    <w:p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rsidR="00FF10E1" w:rsidRPr="00FF10E1" w:rsidRDefault="00FF10E1" w:rsidP="00FF10E1">
      <w:pPr>
        <w:pStyle w:val="a3"/>
        <w:spacing w:after="0" w:line="240" w:lineRule="auto"/>
        <w:ind w:left="1129"/>
        <w:jc w:val="both"/>
        <w:rPr>
          <w:rFonts w:ascii="Times New Roman" w:hAnsi="Times New Roman"/>
          <w:b/>
          <w:bCs/>
          <w:iCs/>
          <w:sz w:val="24"/>
          <w:szCs w:val="24"/>
        </w:rPr>
      </w:pPr>
    </w:p>
    <w:p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lastRenderedPageBreak/>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w:t>
      </w:r>
      <w:r w:rsidRPr="00681D04">
        <w:rPr>
          <w:rFonts w:ascii="Times New Roman" w:hAnsi="Times New Roman"/>
          <w:sz w:val="24"/>
          <w:szCs w:val="24"/>
          <w:lang/>
        </w:rPr>
        <w:t>температуре воздуха +10 град. одевать спортивный костюм</w:t>
      </w:r>
      <w:r w:rsidRPr="00681D04">
        <w:rPr>
          <w:rFonts w:ascii="Times New Roman" w:hAnsi="Times New Roman"/>
          <w:sz w:val="24"/>
          <w:szCs w:val="24"/>
        </w:rPr>
        <w:t xml:space="preserve">).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w:t>
      </w:r>
      <w:r w:rsidRPr="00646F7A">
        <w:rPr>
          <w:rFonts w:ascii="Times New Roman" w:hAnsi="Times New Roman"/>
          <w:sz w:val="24"/>
          <w:szCs w:val="24"/>
          <w:lang/>
        </w:rPr>
        <w:t>температуре воздуха +10 град. одевать спортивный костюм</w:t>
      </w:r>
      <w:r w:rsidRPr="00646F7A">
        <w:rPr>
          <w:rFonts w:ascii="Times New Roman" w:hAnsi="Times New Roman"/>
          <w:sz w:val="24"/>
          <w:szCs w:val="24"/>
        </w:rPr>
        <w:t xml:space="preserve">). </w:t>
      </w:r>
    </w:p>
    <w:p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lastRenderedPageBreak/>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w:t>
      </w:r>
      <w:r w:rsidR="00646F7A" w:rsidRPr="00646F7A">
        <w:rPr>
          <w:rFonts w:ascii="Times New Roman" w:hAnsi="Times New Roman"/>
          <w:sz w:val="24"/>
          <w:szCs w:val="24"/>
          <w:lang/>
        </w:rPr>
        <w:t>температуре воздуха +10 град. одевать спортивный костюм</w:t>
      </w:r>
      <w:r w:rsidR="00646F7A" w:rsidRPr="00646F7A">
        <w:rPr>
          <w:rFonts w:ascii="Times New Roman" w:hAnsi="Times New Roman"/>
          <w:sz w:val="24"/>
          <w:szCs w:val="24"/>
        </w:rPr>
        <w:t xml:space="preserve">). </w:t>
      </w:r>
    </w:p>
    <w:p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681D04" w:rsidRPr="00681D04" w:rsidRDefault="00681D04" w:rsidP="00C809EE">
      <w:pPr>
        <w:pStyle w:val="a3"/>
        <w:spacing w:after="0" w:line="240" w:lineRule="auto"/>
        <w:ind w:left="0" w:firstLine="284"/>
        <w:jc w:val="both"/>
        <w:rPr>
          <w:rFonts w:ascii="Times New Roman" w:hAnsi="Times New Roman"/>
          <w:sz w:val="24"/>
          <w:szCs w:val="24"/>
        </w:rPr>
      </w:pPr>
    </w:p>
    <w:p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w:t>
      </w:r>
      <w:r w:rsidRPr="00EF3B4D">
        <w:rPr>
          <w:rFonts w:ascii="Times New Roman" w:hAnsi="Times New Roman"/>
          <w:sz w:val="24"/>
          <w:szCs w:val="24"/>
        </w:rPr>
        <w:lastRenderedPageBreak/>
        <w:t xml:space="preserve">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765B81" w:rsidRDefault="00765B81" w:rsidP="00C809EE">
      <w:pPr>
        <w:spacing w:after="0" w:line="240" w:lineRule="auto"/>
        <w:ind w:firstLine="284"/>
        <w:jc w:val="center"/>
        <w:rPr>
          <w:rFonts w:ascii="Times New Roman" w:hAnsi="Times New Roman"/>
          <w:b/>
          <w:color w:val="000000"/>
          <w:sz w:val="24"/>
          <w:szCs w:val="24"/>
        </w:rPr>
      </w:pPr>
    </w:p>
    <w:p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spacing w:after="0" w:line="240" w:lineRule="auto"/>
        <w:jc w:val="center"/>
        <w:rPr>
          <w:rFonts w:ascii="Times New Roman" w:eastAsia="Times New Roman" w:hAnsi="Times New Roman"/>
          <w:b/>
          <w:sz w:val="24"/>
          <w:szCs w:val="24"/>
        </w:rPr>
      </w:pPr>
    </w:p>
    <w:p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rsidR="00A0460A" w:rsidRPr="00F27EB4" w:rsidRDefault="007816A0" w:rsidP="00A0460A">
      <w:pPr>
        <w:spacing w:after="0" w:line="240" w:lineRule="auto"/>
        <w:ind w:firstLine="709"/>
        <w:jc w:val="both"/>
        <w:rPr>
          <w:rFonts w:ascii="Times New Roman" w:hAnsi="Times New Roman" w:cs="Times New Roman"/>
          <w:sz w:val="24"/>
          <w:szCs w:val="24"/>
        </w:rPr>
      </w:pPr>
      <w:bookmarkStart w:id="2"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2"/>
    <w:p w:rsidR="00765B81" w:rsidRPr="009E1016" w:rsidRDefault="00765B81" w:rsidP="001D288E">
      <w:pPr>
        <w:spacing w:after="0" w:line="240" w:lineRule="auto"/>
        <w:ind w:left="567" w:firstLine="709"/>
        <w:jc w:val="both"/>
        <w:rPr>
          <w:rFonts w:ascii="Times New Roman" w:hAnsi="Times New Roman"/>
          <w:sz w:val="24"/>
          <w:szCs w:val="24"/>
        </w:rPr>
      </w:pPr>
    </w:p>
    <w:p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proofErr w:type="gramStart"/>
      <w:r w:rsidR="00A0460A" w:rsidRPr="00A80977">
        <w:rPr>
          <w:rFonts w:ascii="Times New Roman" w:eastAsia="Times New Roman" w:hAnsi="Times New Roman" w:cs="Times New Roman"/>
          <w:sz w:val="24"/>
          <w:szCs w:val="24"/>
        </w:rPr>
        <w:t>обучающийся</w:t>
      </w:r>
      <w:proofErr w:type="gramEnd"/>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261683">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lastRenderedPageBreak/>
        <w:t>- негрубые ошибки: неточности формулировок, определений; нерациональный выбор хода решения.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BC8" w:rsidRDefault="00A92BC8" w:rsidP="00765B81">
      <w:pPr>
        <w:spacing w:after="0" w:line="240" w:lineRule="auto"/>
      </w:pPr>
      <w:r>
        <w:separator/>
      </w:r>
    </w:p>
  </w:endnote>
  <w:endnote w:type="continuationSeparator" w:id="0">
    <w:p w:rsidR="00A92BC8" w:rsidRDefault="00A92BC8" w:rsidP="00765B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BC8" w:rsidRDefault="00A92BC8" w:rsidP="00765B81">
      <w:pPr>
        <w:spacing w:after="0" w:line="240" w:lineRule="auto"/>
      </w:pPr>
      <w:r>
        <w:separator/>
      </w:r>
    </w:p>
  </w:footnote>
  <w:footnote w:type="continuationSeparator" w:id="0">
    <w:p w:rsidR="00A92BC8" w:rsidRDefault="00A92BC8" w:rsidP="00765B81">
      <w:pPr>
        <w:spacing w:after="0" w:line="240" w:lineRule="auto"/>
      </w:pPr>
      <w:r>
        <w:continuationSeparator/>
      </w:r>
    </w:p>
  </w:footnote>
  <w:footnote w:id="1">
    <w:p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E03752"/>
    <w:rsid w:val="000574EF"/>
    <w:rsid w:val="00062E83"/>
    <w:rsid w:val="00075D6E"/>
    <w:rsid w:val="00095D4D"/>
    <w:rsid w:val="00096F1F"/>
    <w:rsid w:val="000B64FF"/>
    <w:rsid w:val="000C2521"/>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61683"/>
    <w:rsid w:val="002736F5"/>
    <w:rsid w:val="00273A39"/>
    <w:rsid w:val="00274136"/>
    <w:rsid w:val="0028044A"/>
    <w:rsid w:val="00280A55"/>
    <w:rsid w:val="00294E78"/>
    <w:rsid w:val="00295F3C"/>
    <w:rsid w:val="002A5EF8"/>
    <w:rsid w:val="002B171C"/>
    <w:rsid w:val="002D71B5"/>
    <w:rsid w:val="002E25B1"/>
    <w:rsid w:val="002F78E4"/>
    <w:rsid w:val="003076DD"/>
    <w:rsid w:val="0031655C"/>
    <w:rsid w:val="00335F04"/>
    <w:rsid w:val="00347817"/>
    <w:rsid w:val="00373BC0"/>
    <w:rsid w:val="003828FB"/>
    <w:rsid w:val="00395017"/>
    <w:rsid w:val="003A216B"/>
    <w:rsid w:val="003B283B"/>
    <w:rsid w:val="003B300A"/>
    <w:rsid w:val="003B6236"/>
    <w:rsid w:val="003C1E43"/>
    <w:rsid w:val="003C7D8D"/>
    <w:rsid w:val="003D0B76"/>
    <w:rsid w:val="003F23C6"/>
    <w:rsid w:val="003F41AC"/>
    <w:rsid w:val="0040357D"/>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603CA0"/>
    <w:rsid w:val="00610E37"/>
    <w:rsid w:val="006124DD"/>
    <w:rsid w:val="00621F27"/>
    <w:rsid w:val="006279E3"/>
    <w:rsid w:val="00634BBA"/>
    <w:rsid w:val="00646F7A"/>
    <w:rsid w:val="00653531"/>
    <w:rsid w:val="00664AA0"/>
    <w:rsid w:val="00667654"/>
    <w:rsid w:val="00681D04"/>
    <w:rsid w:val="00695F60"/>
    <w:rsid w:val="006A6449"/>
    <w:rsid w:val="006F020A"/>
    <w:rsid w:val="006F3DFD"/>
    <w:rsid w:val="00714BEE"/>
    <w:rsid w:val="0071506D"/>
    <w:rsid w:val="00720671"/>
    <w:rsid w:val="00726E62"/>
    <w:rsid w:val="00727B8F"/>
    <w:rsid w:val="00731595"/>
    <w:rsid w:val="00736F3B"/>
    <w:rsid w:val="0074471B"/>
    <w:rsid w:val="00751390"/>
    <w:rsid w:val="00757C19"/>
    <w:rsid w:val="00765B81"/>
    <w:rsid w:val="007729BF"/>
    <w:rsid w:val="007816A0"/>
    <w:rsid w:val="00784058"/>
    <w:rsid w:val="00785BEA"/>
    <w:rsid w:val="00792356"/>
    <w:rsid w:val="007E498A"/>
    <w:rsid w:val="007F24C1"/>
    <w:rsid w:val="007F27EE"/>
    <w:rsid w:val="007F3780"/>
    <w:rsid w:val="00800A20"/>
    <w:rsid w:val="0082205D"/>
    <w:rsid w:val="008339A3"/>
    <w:rsid w:val="008507EC"/>
    <w:rsid w:val="00853411"/>
    <w:rsid w:val="00853D65"/>
    <w:rsid w:val="00855D59"/>
    <w:rsid w:val="0086046E"/>
    <w:rsid w:val="008715A6"/>
    <w:rsid w:val="00890F88"/>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8551F"/>
    <w:rsid w:val="00A92BC8"/>
    <w:rsid w:val="00A96687"/>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865EE"/>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371B"/>
    <w:rsid w:val="00CB522E"/>
    <w:rsid w:val="00CD7236"/>
    <w:rsid w:val="00CE75F9"/>
    <w:rsid w:val="00D05F0F"/>
    <w:rsid w:val="00D1424D"/>
    <w:rsid w:val="00D403A5"/>
    <w:rsid w:val="00D649B3"/>
    <w:rsid w:val="00D760F2"/>
    <w:rsid w:val="00D92200"/>
    <w:rsid w:val="00D926D5"/>
    <w:rsid w:val="00DA03EE"/>
    <w:rsid w:val="00DC1AD0"/>
    <w:rsid w:val="00DC1DEE"/>
    <w:rsid w:val="00DE1BF0"/>
    <w:rsid w:val="00DE7D2F"/>
    <w:rsid w:val="00DE7F63"/>
    <w:rsid w:val="00E03752"/>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77A32"/>
    <w:rsid w:val="00FA5D26"/>
    <w:rsid w:val="00FB259D"/>
    <w:rsid w:val="00FC4075"/>
    <w:rsid w:val="00FC5B4B"/>
    <w:rsid w:val="00FD3CA3"/>
    <w:rsid w:val="00FD45D4"/>
    <w:rsid w:val="00FE04B1"/>
    <w:rsid w:val="00FF0419"/>
    <w:rsid w:val="00FF10E1"/>
    <w:rsid w:val="00FF2681"/>
    <w:rsid w:val="00FF36F9"/>
    <w:rsid w:val="00FF4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2301-D996-4540-B0F3-D2010E59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27</Pages>
  <Words>12955</Words>
  <Characters>73850</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49</cp:revision>
  <dcterms:created xsi:type="dcterms:W3CDTF">2021-04-06T11:32:00Z</dcterms:created>
  <dcterms:modified xsi:type="dcterms:W3CDTF">2025-11-23T09:53:00Z</dcterms:modified>
</cp:coreProperties>
</file>